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335DB" w:rsidRDefault="00000000">
      <w:pPr>
        <w:shd w:val="clear" w:color="auto" w:fill="FFFFFF"/>
        <w:spacing w:before="480" w:after="120" w:line="240" w:lineRule="auto"/>
        <w:rPr>
          <w:b/>
          <w:color w:val="1155CC"/>
          <w:sz w:val="38"/>
          <w:szCs w:val="38"/>
        </w:rPr>
      </w:pPr>
      <w:r>
        <w:rPr>
          <w:b/>
          <w:color w:val="1155CC"/>
          <w:sz w:val="38"/>
          <w:szCs w:val="38"/>
        </w:rPr>
        <w:t>Pravidlá súťaže „Uchovajte si zážitky so svojimi priateľmi“</w:t>
      </w:r>
    </w:p>
    <w:p w14:paraId="00000002" w14:textId="77777777" w:rsidR="001335DB" w:rsidRDefault="00000000">
      <w:pPr>
        <w:shd w:val="clear" w:color="auto" w:fill="FFFFFF"/>
        <w:spacing w:before="480" w:after="120" w:line="240" w:lineRule="auto"/>
        <w:rPr>
          <w:b/>
          <w:color w:val="2F5496"/>
          <w:sz w:val="24"/>
          <w:szCs w:val="24"/>
        </w:rPr>
      </w:pPr>
      <w:r>
        <w:rPr>
          <w:b/>
          <w:color w:val="2F5496"/>
          <w:sz w:val="24"/>
          <w:szCs w:val="24"/>
        </w:rPr>
        <w:t>1. Usporiadateľ Súťaže:</w:t>
      </w:r>
    </w:p>
    <w:p w14:paraId="00000003" w14:textId="6BE2BE7C" w:rsidR="001335DB" w:rsidRDefault="00000000">
      <w:pPr>
        <w:shd w:val="clear" w:color="auto" w:fill="FFFFFF"/>
        <w:spacing w:before="240" w:after="180" w:line="240" w:lineRule="auto"/>
        <w:rPr>
          <w:color w:val="3B4653"/>
          <w:sz w:val="24"/>
          <w:szCs w:val="24"/>
        </w:rPr>
      </w:pPr>
      <w:r>
        <w:rPr>
          <w:color w:val="3B4653"/>
          <w:sz w:val="24"/>
          <w:szCs w:val="24"/>
        </w:rPr>
        <w:t>Usporiadateľom Súťaže s názvom „Uchovajte si zážitky so svojimi priateľmi" (ďalej len „Súťaž") je H.E.F.</w:t>
      </w:r>
      <w:r w:rsidR="00705333">
        <w:rPr>
          <w:color w:val="3B4653"/>
          <w:sz w:val="24"/>
          <w:szCs w:val="24"/>
        </w:rPr>
        <w:t xml:space="preserve">, </w:t>
      </w:r>
      <w:proofErr w:type="spellStart"/>
      <w:r>
        <w:rPr>
          <w:color w:val="3B4653"/>
          <w:sz w:val="24"/>
          <w:szCs w:val="24"/>
        </w:rPr>
        <w:t>s.r.o</w:t>
      </w:r>
      <w:proofErr w:type="spellEnd"/>
      <w:r>
        <w:rPr>
          <w:color w:val="3B4653"/>
          <w:sz w:val="24"/>
          <w:szCs w:val="24"/>
        </w:rPr>
        <w:t xml:space="preserve">., so sídlom na Trnavská cesta 37, 831 04 Bratislava, IČO: 47774410, zapísaná v obchodnom registri Okresného súdu Bratislava I, Oddiel: </w:t>
      </w:r>
      <w:proofErr w:type="spellStart"/>
      <w:r>
        <w:rPr>
          <w:color w:val="3B4653"/>
          <w:sz w:val="24"/>
          <w:szCs w:val="24"/>
        </w:rPr>
        <w:t>Sro</w:t>
      </w:r>
      <w:proofErr w:type="spellEnd"/>
      <w:r>
        <w:rPr>
          <w:color w:val="3B4653"/>
          <w:sz w:val="24"/>
          <w:szCs w:val="24"/>
        </w:rPr>
        <w:t>, vložka č. 104460/B, (ďalej len „Usporiadateľ"). Usporiadateľ vydáva tieto Pravidlá Súťaže (ďalej len "Pravidlá").</w:t>
      </w:r>
    </w:p>
    <w:p w14:paraId="00000004" w14:textId="77777777" w:rsidR="001335DB" w:rsidRDefault="00000000">
      <w:pPr>
        <w:shd w:val="clear" w:color="auto" w:fill="FFFFFF"/>
        <w:spacing w:before="240" w:after="180" w:line="240" w:lineRule="auto"/>
        <w:rPr>
          <w:color w:val="3B4653"/>
          <w:sz w:val="24"/>
          <w:szCs w:val="24"/>
        </w:rPr>
      </w:pPr>
      <w:r>
        <w:rPr>
          <w:color w:val="3B4653"/>
          <w:sz w:val="24"/>
          <w:szCs w:val="24"/>
        </w:rPr>
        <w:t>Cieľom Súťaže je podpora a propagácia služieb klienta, za účelom uplatnenia na relevantnom trhu.</w:t>
      </w:r>
    </w:p>
    <w:p w14:paraId="00000005" w14:textId="77777777" w:rsidR="001335DB" w:rsidRDefault="00000000">
      <w:pPr>
        <w:shd w:val="clear" w:color="auto" w:fill="FFFFFF"/>
        <w:spacing w:before="240" w:after="180" w:line="240" w:lineRule="auto"/>
        <w:rPr>
          <w:b/>
          <w:color w:val="2F5496"/>
          <w:sz w:val="24"/>
          <w:szCs w:val="24"/>
        </w:rPr>
      </w:pPr>
      <w:r>
        <w:rPr>
          <w:b/>
          <w:color w:val="2F5496"/>
          <w:sz w:val="24"/>
          <w:szCs w:val="24"/>
        </w:rPr>
        <w:t>2. Trvanie súťaže:</w:t>
      </w:r>
    </w:p>
    <w:p w14:paraId="00000006" w14:textId="77777777" w:rsidR="001335DB" w:rsidRDefault="00000000">
      <w:pPr>
        <w:shd w:val="clear" w:color="auto" w:fill="FFFFFF"/>
        <w:spacing w:before="240" w:after="180" w:line="240" w:lineRule="auto"/>
        <w:rPr>
          <w:color w:val="3B4653"/>
          <w:sz w:val="24"/>
          <w:szCs w:val="24"/>
        </w:rPr>
      </w:pPr>
      <w:r>
        <w:rPr>
          <w:color w:val="3B4653"/>
          <w:sz w:val="24"/>
          <w:szCs w:val="24"/>
        </w:rPr>
        <w:t>Súťaž sa uskutoční v dňoch od 15. 08. 2022 do 21. 08. 2022 do 18:00 hod.</w:t>
      </w:r>
    </w:p>
    <w:p w14:paraId="00000007" w14:textId="77777777" w:rsidR="001335DB" w:rsidRDefault="00000000">
      <w:pPr>
        <w:shd w:val="clear" w:color="auto" w:fill="FFFFFF"/>
        <w:spacing w:before="240" w:after="180" w:line="240" w:lineRule="auto"/>
        <w:rPr>
          <w:b/>
          <w:color w:val="2F5496"/>
          <w:sz w:val="24"/>
          <w:szCs w:val="24"/>
        </w:rPr>
      </w:pPr>
      <w:r>
        <w:rPr>
          <w:b/>
          <w:color w:val="2F5496"/>
          <w:sz w:val="24"/>
          <w:szCs w:val="24"/>
        </w:rPr>
        <w:t>3. Účastníci Súťaže:</w:t>
      </w:r>
    </w:p>
    <w:p w14:paraId="00000008" w14:textId="77777777" w:rsidR="001335DB" w:rsidRDefault="00000000">
      <w:pPr>
        <w:shd w:val="clear" w:color="auto" w:fill="FFFFFF"/>
        <w:spacing w:before="240" w:after="180" w:line="240" w:lineRule="auto"/>
        <w:rPr>
          <w:color w:val="3B4653"/>
          <w:sz w:val="24"/>
          <w:szCs w:val="24"/>
        </w:rPr>
      </w:pPr>
      <w:r>
        <w:rPr>
          <w:color w:val="3B4653"/>
          <w:sz w:val="24"/>
          <w:szCs w:val="24"/>
        </w:rPr>
        <w:t>Účastníkom Súťaže sa na účely týchto pravidiel rozumie fyzická osoba:</w:t>
      </w:r>
    </w:p>
    <w:p w14:paraId="00000009" w14:textId="7A0AFD5A" w:rsidR="001335DB" w:rsidRDefault="00000000">
      <w:pPr>
        <w:numPr>
          <w:ilvl w:val="0"/>
          <w:numId w:val="1"/>
        </w:numPr>
        <w:shd w:val="clear" w:color="auto" w:fill="FFFFFF"/>
        <w:spacing w:before="240" w:after="0" w:line="240" w:lineRule="auto"/>
      </w:pPr>
      <w:r>
        <w:rPr>
          <w:color w:val="3B4653"/>
          <w:sz w:val="24"/>
          <w:szCs w:val="24"/>
        </w:rPr>
        <w:t>s trvalým pobytom alebo prechodným pobytom na území Slovenskej republiky</w:t>
      </w:r>
      <w:r w:rsidR="00705333">
        <w:rPr>
          <w:color w:val="3B4653"/>
          <w:sz w:val="24"/>
          <w:szCs w:val="24"/>
        </w:rPr>
        <w:t>,</w:t>
      </w:r>
      <w:r>
        <w:tab/>
      </w:r>
    </w:p>
    <w:p w14:paraId="0000000A" w14:textId="12A65C9C" w:rsidR="001335DB" w:rsidRDefault="00000000">
      <w:pPr>
        <w:numPr>
          <w:ilvl w:val="0"/>
          <w:numId w:val="1"/>
        </w:numPr>
        <w:shd w:val="clear" w:color="auto" w:fill="FFFFFF"/>
        <w:spacing w:after="0" w:line="240" w:lineRule="auto"/>
      </w:pPr>
      <w:r>
        <w:rPr>
          <w:color w:val="3B4653"/>
          <w:sz w:val="24"/>
          <w:szCs w:val="24"/>
        </w:rPr>
        <w:t>ktorá má viac ako 15 rokov</w:t>
      </w:r>
      <w:r w:rsidR="00705333">
        <w:rPr>
          <w:color w:val="3B4653"/>
          <w:sz w:val="24"/>
          <w:szCs w:val="24"/>
        </w:rPr>
        <w:t>,</w:t>
      </w:r>
    </w:p>
    <w:p w14:paraId="0000000B" w14:textId="77777777" w:rsidR="001335DB" w:rsidRDefault="00000000">
      <w:pPr>
        <w:numPr>
          <w:ilvl w:val="0"/>
          <w:numId w:val="1"/>
        </w:numPr>
        <w:shd w:val="clear" w:color="auto" w:fill="FFFFFF"/>
        <w:spacing w:after="0" w:line="240" w:lineRule="auto"/>
      </w:pPr>
      <w:r>
        <w:rPr>
          <w:color w:val="3B4653"/>
          <w:sz w:val="24"/>
          <w:szCs w:val="24"/>
        </w:rPr>
        <w:t>ktorá splní podmienky účasti v Súťaži podľa pravidiel s výnimkou:</w:t>
      </w:r>
    </w:p>
    <w:p w14:paraId="0000000C" w14:textId="133B8A57" w:rsidR="001335DB" w:rsidRDefault="00000000">
      <w:pPr>
        <w:numPr>
          <w:ilvl w:val="1"/>
          <w:numId w:val="1"/>
        </w:numPr>
        <w:shd w:val="clear" w:color="auto" w:fill="FFFFFF"/>
        <w:spacing w:after="240" w:line="240" w:lineRule="auto"/>
      </w:pPr>
      <w:r>
        <w:rPr>
          <w:color w:val="3B4653"/>
          <w:sz w:val="24"/>
          <w:szCs w:val="24"/>
        </w:rPr>
        <w:t xml:space="preserve">zamestnancov Usporiadateľa a ich blízkych osôb v zmysle </w:t>
      </w:r>
      <w:proofErr w:type="spellStart"/>
      <w:r>
        <w:rPr>
          <w:color w:val="3B4653"/>
          <w:sz w:val="24"/>
          <w:szCs w:val="24"/>
        </w:rPr>
        <w:t>ust</w:t>
      </w:r>
      <w:proofErr w:type="spellEnd"/>
      <w:r>
        <w:rPr>
          <w:color w:val="3B4653"/>
          <w:sz w:val="24"/>
          <w:szCs w:val="24"/>
        </w:rPr>
        <w:t xml:space="preserve">. § 116 zákona                  č. 40/1964 Zb. Občiansky zákonník v znení neskorších predpisov (ďalej len „Občiansky zákonník"), osôb, ktoré sú majetkovo alebo personálne prepojené s reklamnými partnermi, ktoré vykonávajú činnosti súvisiace so zabezpečením Súťaže vrátane ich blízkych osôb v zmysle </w:t>
      </w:r>
      <w:proofErr w:type="spellStart"/>
      <w:r>
        <w:rPr>
          <w:color w:val="3B4653"/>
          <w:sz w:val="24"/>
          <w:szCs w:val="24"/>
        </w:rPr>
        <w:t>ust</w:t>
      </w:r>
      <w:proofErr w:type="spellEnd"/>
      <w:r>
        <w:rPr>
          <w:color w:val="3B4653"/>
          <w:sz w:val="24"/>
          <w:szCs w:val="24"/>
        </w:rPr>
        <w:t>. § 116 Občianskeho zákonníka.</w:t>
      </w:r>
      <w:r>
        <w:rPr>
          <w:color w:val="3B4653"/>
          <w:sz w:val="24"/>
          <w:szCs w:val="24"/>
        </w:rPr>
        <w:br/>
      </w:r>
      <w:r>
        <w:t xml:space="preserve"> </w:t>
      </w:r>
      <w:r>
        <w:tab/>
      </w:r>
    </w:p>
    <w:p w14:paraId="0000000D" w14:textId="77777777" w:rsidR="001335DB" w:rsidRDefault="00000000">
      <w:pPr>
        <w:shd w:val="clear" w:color="auto" w:fill="FFFFFF"/>
        <w:spacing w:before="240" w:after="180" w:line="240" w:lineRule="auto"/>
        <w:rPr>
          <w:b/>
          <w:color w:val="2F5496"/>
          <w:sz w:val="24"/>
          <w:szCs w:val="24"/>
        </w:rPr>
      </w:pPr>
      <w:r>
        <w:rPr>
          <w:b/>
          <w:color w:val="2F5496"/>
          <w:sz w:val="24"/>
          <w:szCs w:val="24"/>
        </w:rPr>
        <w:t>4. Podmienky Súťaže:</w:t>
      </w:r>
    </w:p>
    <w:p w14:paraId="0000000E" w14:textId="77777777" w:rsidR="001335DB" w:rsidRPr="00705333" w:rsidRDefault="00000000">
      <w:pPr>
        <w:shd w:val="clear" w:color="auto" w:fill="FFFFFF"/>
        <w:spacing w:before="240" w:after="180" w:line="240" w:lineRule="auto"/>
        <w:rPr>
          <w:color w:val="000000" w:themeColor="text1"/>
          <w:sz w:val="24"/>
          <w:szCs w:val="24"/>
        </w:rPr>
      </w:pPr>
      <w:r w:rsidRPr="00705333">
        <w:rPr>
          <w:color w:val="000000" w:themeColor="text1"/>
          <w:sz w:val="24"/>
          <w:szCs w:val="24"/>
        </w:rPr>
        <w:t>Do žrebovania bude zaradený každý Účastník Súťaže, ktorý v dobe trvania súťaže splní tieto pravidlá súťaže:</w:t>
      </w:r>
    </w:p>
    <w:p w14:paraId="0000000F" w14:textId="77777777" w:rsidR="001335DB" w:rsidRPr="00705333" w:rsidRDefault="00000000">
      <w:pPr>
        <w:shd w:val="clear" w:color="auto" w:fill="FFFFFF"/>
        <w:spacing w:before="240" w:after="180" w:line="240" w:lineRule="auto"/>
        <w:rPr>
          <w:color w:val="000000" w:themeColor="text1"/>
          <w:sz w:val="24"/>
          <w:szCs w:val="24"/>
        </w:rPr>
      </w:pPr>
      <w:r w:rsidRPr="00705333">
        <w:rPr>
          <w:color w:val="000000" w:themeColor="text1"/>
          <w:sz w:val="24"/>
          <w:szCs w:val="24"/>
        </w:rPr>
        <w:t>Sociálna sieť Instagram:</w:t>
      </w:r>
    </w:p>
    <w:p w14:paraId="00000010" w14:textId="00CA0F84" w:rsidR="001335DB" w:rsidRPr="00705333" w:rsidRDefault="00000000">
      <w:pPr>
        <w:numPr>
          <w:ilvl w:val="0"/>
          <w:numId w:val="3"/>
        </w:numPr>
        <w:shd w:val="clear" w:color="auto" w:fill="FFFFFF"/>
        <w:spacing w:before="240" w:after="0" w:line="240" w:lineRule="auto"/>
        <w:rPr>
          <w:color w:val="000000" w:themeColor="text1"/>
        </w:rPr>
      </w:pPr>
      <w:r w:rsidRPr="00705333">
        <w:rPr>
          <w:color w:val="000000" w:themeColor="text1"/>
          <w:sz w:val="24"/>
          <w:szCs w:val="24"/>
        </w:rPr>
        <w:t>Súťažiaci označí kamaráta, s ktorým by si spravil pamätnú fotografiu, keby takýto fotoaparát vyhral</w:t>
      </w:r>
      <w:r w:rsidR="00A04C9B">
        <w:rPr>
          <w:color w:val="000000" w:themeColor="text1"/>
          <w:sz w:val="24"/>
          <w:szCs w:val="24"/>
        </w:rPr>
        <w:t>,</w:t>
      </w:r>
      <w:r w:rsidR="00705333">
        <w:rPr>
          <w:color w:val="000000" w:themeColor="text1"/>
          <w:sz w:val="24"/>
          <w:szCs w:val="24"/>
        </w:rPr>
        <w:t xml:space="preserve"> do</w:t>
      </w:r>
      <w:r w:rsidRPr="00705333">
        <w:rPr>
          <w:color w:val="000000" w:themeColor="text1"/>
          <w:sz w:val="24"/>
          <w:szCs w:val="24"/>
        </w:rPr>
        <w:t xml:space="preserve"> komentára pod súťažný príspevok na </w:t>
      </w:r>
      <w:proofErr w:type="spellStart"/>
      <w:r w:rsidR="00A04C9B">
        <w:rPr>
          <w:color w:val="000000" w:themeColor="text1"/>
          <w:sz w:val="24"/>
          <w:szCs w:val="24"/>
        </w:rPr>
        <w:t>instagramovej</w:t>
      </w:r>
      <w:proofErr w:type="spellEnd"/>
      <w:r w:rsidRPr="00705333">
        <w:rPr>
          <w:color w:val="000000" w:themeColor="text1"/>
          <w:sz w:val="24"/>
          <w:szCs w:val="24"/>
        </w:rPr>
        <w:t xml:space="preserve"> stránke</w:t>
      </w:r>
      <w:r w:rsidR="00705333">
        <w:rPr>
          <w:color w:val="000000" w:themeColor="text1"/>
          <w:sz w:val="24"/>
          <w:szCs w:val="24"/>
        </w:rPr>
        <w:t xml:space="preserve"> </w:t>
      </w:r>
      <w:r w:rsidRPr="00705333">
        <w:rPr>
          <w:color w:val="000000" w:themeColor="text1"/>
          <w:sz w:val="24"/>
          <w:szCs w:val="24"/>
        </w:rPr>
        <w:t>@pravdaoklime.</w:t>
      </w:r>
      <w:r w:rsidRPr="00705333">
        <w:rPr>
          <w:color w:val="000000" w:themeColor="text1"/>
        </w:rPr>
        <w:tab/>
      </w:r>
    </w:p>
    <w:p w14:paraId="7CF8BBB9" w14:textId="77777777" w:rsidR="00A04C9B" w:rsidRPr="00A04C9B" w:rsidRDefault="00000000" w:rsidP="00A04C9B">
      <w:pPr>
        <w:numPr>
          <w:ilvl w:val="0"/>
          <w:numId w:val="3"/>
        </w:numPr>
        <w:shd w:val="clear" w:color="auto" w:fill="FFFFFF"/>
        <w:spacing w:after="0" w:line="240" w:lineRule="auto"/>
        <w:rPr>
          <w:color w:val="000000" w:themeColor="text1"/>
        </w:rPr>
      </w:pPr>
      <w:r w:rsidRPr="00705333">
        <w:rPr>
          <w:color w:val="000000" w:themeColor="text1"/>
          <w:sz w:val="24"/>
          <w:szCs w:val="24"/>
        </w:rPr>
        <w:t xml:space="preserve">Súťažiaci dá „Sledovať“ </w:t>
      </w:r>
      <w:proofErr w:type="spellStart"/>
      <w:r w:rsidR="00705333">
        <w:rPr>
          <w:color w:val="000000" w:themeColor="text1"/>
          <w:sz w:val="24"/>
          <w:szCs w:val="24"/>
        </w:rPr>
        <w:t>i</w:t>
      </w:r>
      <w:r w:rsidRPr="00705333">
        <w:rPr>
          <w:color w:val="000000" w:themeColor="text1"/>
          <w:sz w:val="24"/>
          <w:szCs w:val="24"/>
        </w:rPr>
        <w:t>nstagramovú</w:t>
      </w:r>
      <w:proofErr w:type="spellEnd"/>
      <w:r w:rsidRPr="00705333">
        <w:rPr>
          <w:color w:val="000000" w:themeColor="text1"/>
          <w:sz w:val="24"/>
          <w:szCs w:val="24"/>
        </w:rPr>
        <w:t xml:space="preserve"> stránku Usporiadateľa súťaže @pravdaoklime.</w:t>
      </w:r>
    </w:p>
    <w:p w14:paraId="00000012" w14:textId="5F69E811" w:rsidR="001335DB" w:rsidRPr="00A04C9B" w:rsidRDefault="00A04C9B" w:rsidP="00A04C9B">
      <w:pPr>
        <w:numPr>
          <w:ilvl w:val="0"/>
          <w:numId w:val="3"/>
        </w:numPr>
        <w:shd w:val="clear" w:color="auto" w:fill="FFFFFF"/>
        <w:spacing w:after="0" w:line="240" w:lineRule="auto"/>
        <w:rPr>
          <w:color w:val="000000" w:themeColor="text1"/>
        </w:rPr>
      </w:pPr>
      <w:r>
        <w:rPr>
          <w:color w:val="000000" w:themeColor="text1"/>
          <w:sz w:val="24"/>
          <w:szCs w:val="24"/>
        </w:rPr>
        <w:t>K</w:t>
      </w:r>
      <w:r w:rsidR="00000000" w:rsidRPr="00A04C9B">
        <w:rPr>
          <w:color w:val="000000" w:themeColor="text1"/>
          <w:sz w:val="24"/>
          <w:szCs w:val="24"/>
        </w:rPr>
        <w:t xml:space="preserve">aždý súťažiaci sa môže do súťaže zapojiť ľubovoľným počtom rôznych komentárov - odpovedí na otázku. </w:t>
      </w:r>
      <w:r w:rsidR="00000000" w:rsidRPr="00A04C9B">
        <w:rPr>
          <w:color w:val="000000" w:themeColor="text1"/>
        </w:rPr>
        <w:tab/>
      </w:r>
      <w:r w:rsidR="00000000">
        <w:br/>
      </w:r>
    </w:p>
    <w:p w14:paraId="00000013" w14:textId="75457DF0" w:rsidR="001335DB" w:rsidRPr="00A04C9B" w:rsidRDefault="00000000">
      <w:pPr>
        <w:shd w:val="clear" w:color="auto" w:fill="FFFFFF"/>
        <w:spacing w:before="240" w:after="180" w:line="240" w:lineRule="auto"/>
        <w:rPr>
          <w:color w:val="000000" w:themeColor="text1"/>
          <w:sz w:val="24"/>
          <w:szCs w:val="24"/>
        </w:rPr>
      </w:pPr>
      <w:r w:rsidRPr="00A04C9B">
        <w:rPr>
          <w:color w:val="000000" w:themeColor="text1"/>
          <w:sz w:val="24"/>
          <w:szCs w:val="24"/>
        </w:rPr>
        <w:lastRenderedPageBreak/>
        <w:t xml:space="preserve">Usporiadateľ zostaví porotu z min. dvoch zamestnancov Športovej akadémie Mateja Tótha, </w:t>
      </w:r>
      <w:proofErr w:type="spellStart"/>
      <w:r w:rsidRPr="00A04C9B">
        <w:rPr>
          <w:color w:val="000000" w:themeColor="text1"/>
          <w:sz w:val="24"/>
          <w:szCs w:val="24"/>
        </w:rPr>
        <w:t>o.z</w:t>
      </w:r>
      <w:proofErr w:type="spellEnd"/>
      <w:r w:rsidRPr="00A04C9B">
        <w:rPr>
          <w:color w:val="000000" w:themeColor="text1"/>
          <w:sz w:val="24"/>
          <w:szCs w:val="24"/>
        </w:rPr>
        <w:t>., ktorí vyberú jedného výhercu zo súťaž</w:t>
      </w:r>
      <w:r w:rsidR="00A04C9B">
        <w:rPr>
          <w:color w:val="000000" w:themeColor="text1"/>
          <w:sz w:val="24"/>
          <w:szCs w:val="24"/>
        </w:rPr>
        <w:t>e</w:t>
      </w:r>
      <w:r w:rsidRPr="00A04C9B">
        <w:rPr>
          <w:color w:val="000000" w:themeColor="text1"/>
          <w:sz w:val="24"/>
          <w:szCs w:val="24"/>
        </w:rPr>
        <w:t xml:space="preserve"> na soc. sieti Instagram, ktorý splnil podmienky súťaže.</w:t>
      </w:r>
    </w:p>
    <w:p w14:paraId="00000014" w14:textId="77777777" w:rsidR="001335DB" w:rsidRPr="00A04C9B" w:rsidRDefault="00000000">
      <w:pPr>
        <w:shd w:val="clear" w:color="auto" w:fill="FFFFFF"/>
        <w:spacing w:before="240" w:after="180" w:line="240" w:lineRule="auto"/>
        <w:rPr>
          <w:color w:val="000000" w:themeColor="text1"/>
          <w:sz w:val="24"/>
          <w:szCs w:val="24"/>
        </w:rPr>
      </w:pPr>
      <w:r w:rsidRPr="00A04C9B">
        <w:rPr>
          <w:color w:val="000000" w:themeColor="text1"/>
          <w:sz w:val="24"/>
          <w:szCs w:val="24"/>
        </w:rPr>
        <w:t>Usporiadateľ má právo vyradiť Účastníka Súťaže, ak je obsah jeho súťažného príspevku vulgárny, urážajúci ľudskú dôstojnosť alebo odporujúci dobrým mravom.</w:t>
      </w:r>
    </w:p>
    <w:p w14:paraId="00000015" w14:textId="37D8B771" w:rsidR="001335DB" w:rsidRPr="00A04C9B" w:rsidRDefault="00000000">
      <w:pPr>
        <w:shd w:val="clear" w:color="auto" w:fill="FFFFFF"/>
        <w:spacing w:before="240" w:after="180" w:line="240" w:lineRule="auto"/>
        <w:rPr>
          <w:color w:val="000000" w:themeColor="text1"/>
          <w:sz w:val="24"/>
          <w:szCs w:val="24"/>
        </w:rPr>
      </w:pPr>
      <w:r w:rsidRPr="00A04C9B">
        <w:rPr>
          <w:color w:val="000000" w:themeColor="text1"/>
          <w:sz w:val="24"/>
          <w:szCs w:val="24"/>
        </w:rPr>
        <w:t xml:space="preserve">Účastník Súťaže udeľuje svoj súhlas s účasťou v Súťaži podľa týchto Pravidiel, súhlas so znením Pravidiel bez výhrad a s prípadným prijatím výhry spôsobom podľa Pravidiel. Usporiadateľ Súťaže nie je zodpovedný za technické či programové chyby a omyly vzniknuté počas Súťaže. Účastník Súťaže alebo jeho zákonný zástupca zároveň udeľuje súhlas zverejniť víťazné meno na </w:t>
      </w:r>
      <w:proofErr w:type="spellStart"/>
      <w:r w:rsidR="00A04C9B">
        <w:rPr>
          <w:color w:val="000000" w:themeColor="text1"/>
          <w:sz w:val="24"/>
          <w:szCs w:val="24"/>
        </w:rPr>
        <w:t>i</w:t>
      </w:r>
      <w:r w:rsidRPr="00A04C9B">
        <w:rPr>
          <w:color w:val="000000" w:themeColor="text1"/>
          <w:sz w:val="24"/>
          <w:szCs w:val="24"/>
        </w:rPr>
        <w:t>nstagramovej</w:t>
      </w:r>
      <w:proofErr w:type="spellEnd"/>
      <w:r w:rsidRPr="00A04C9B">
        <w:rPr>
          <w:color w:val="000000" w:themeColor="text1"/>
          <w:sz w:val="24"/>
          <w:szCs w:val="24"/>
        </w:rPr>
        <w:t xml:space="preserve"> stránke @pravdaoklime.</w:t>
      </w:r>
    </w:p>
    <w:p w14:paraId="00000016" w14:textId="77777777" w:rsidR="001335DB" w:rsidRDefault="00000000">
      <w:pPr>
        <w:shd w:val="clear" w:color="auto" w:fill="FFFFFF"/>
        <w:spacing w:before="240" w:after="180" w:line="240" w:lineRule="auto"/>
        <w:rPr>
          <w:b/>
          <w:color w:val="2F5496"/>
          <w:sz w:val="24"/>
          <w:szCs w:val="24"/>
        </w:rPr>
      </w:pPr>
      <w:r>
        <w:rPr>
          <w:b/>
          <w:color w:val="2F5496"/>
          <w:sz w:val="24"/>
          <w:szCs w:val="24"/>
        </w:rPr>
        <w:t>5. Výber víťaza:</w:t>
      </w:r>
    </w:p>
    <w:p w14:paraId="00000017" w14:textId="251258D6" w:rsidR="001335DB" w:rsidRPr="00A04C9B" w:rsidRDefault="00AB0DD7">
      <w:pPr>
        <w:shd w:val="clear" w:color="auto" w:fill="FFFFFF"/>
        <w:spacing w:before="240" w:after="180" w:line="240" w:lineRule="auto"/>
        <w:rPr>
          <w:color w:val="000000" w:themeColor="text1"/>
          <w:sz w:val="24"/>
          <w:szCs w:val="24"/>
        </w:rPr>
      </w:pPr>
      <w:r w:rsidRPr="00A04C9B">
        <w:rPr>
          <w:color w:val="000000" w:themeColor="text1"/>
          <w:sz w:val="24"/>
          <w:szCs w:val="24"/>
        </w:rPr>
        <w:t xml:space="preserve">Usporiadateľ zostaví porotu z min. dvoch zamestnancov Športovej akadémie Mateja Tótha, </w:t>
      </w:r>
      <w:proofErr w:type="spellStart"/>
      <w:r w:rsidRPr="00A04C9B">
        <w:rPr>
          <w:color w:val="000000" w:themeColor="text1"/>
          <w:sz w:val="24"/>
          <w:szCs w:val="24"/>
        </w:rPr>
        <w:t>o.z</w:t>
      </w:r>
      <w:proofErr w:type="spellEnd"/>
      <w:r w:rsidRPr="00A04C9B">
        <w:rPr>
          <w:color w:val="000000" w:themeColor="text1"/>
          <w:sz w:val="24"/>
          <w:szCs w:val="24"/>
        </w:rPr>
        <w:t>., ktorí vyberú jedného výhercu zo súťaž</w:t>
      </w:r>
      <w:r>
        <w:rPr>
          <w:color w:val="000000" w:themeColor="text1"/>
          <w:sz w:val="24"/>
          <w:szCs w:val="24"/>
        </w:rPr>
        <w:t>e</w:t>
      </w:r>
      <w:r w:rsidRPr="00A04C9B">
        <w:rPr>
          <w:color w:val="000000" w:themeColor="text1"/>
          <w:sz w:val="24"/>
          <w:szCs w:val="24"/>
        </w:rPr>
        <w:t xml:space="preserve"> na soc. sieti Instagram, ktorý splnil podmienky súťaže.</w:t>
      </w:r>
      <w:r>
        <w:rPr>
          <w:color w:val="000000" w:themeColor="text1"/>
          <w:sz w:val="24"/>
          <w:szCs w:val="24"/>
        </w:rPr>
        <w:t xml:space="preserve"> </w:t>
      </w:r>
      <w:r w:rsidR="00000000" w:rsidRPr="00A04C9B">
        <w:rPr>
          <w:color w:val="000000" w:themeColor="text1"/>
          <w:sz w:val="24"/>
          <w:szCs w:val="24"/>
        </w:rPr>
        <w:t xml:space="preserve">Výber víťaza prebehne v pondelok 22. 08. 2022 v sídle spoločnosti Športová akadémia Mateja Tótha, </w:t>
      </w:r>
      <w:proofErr w:type="spellStart"/>
      <w:r w:rsidR="00000000" w:rsidRPr="00A04C9B">
        <w:rPr>
          <w:color w:val="000000" w:themeColor="text1"/>
          <w:sz w:val="24"/>
          <w:szCs w:val="24"/>
        </w:rPr>
        <w:t>o.z</w:t>
      </w:r>
      <w:proofErr w:type="spellEnd"/>
      <w:r w:rsidR="00000000" w:rsidRPr="00A04C9B">
        <w:rPr>
          <w:color w:val="000000" w:themeColor="text1"/>
          <w:sz w:val="24"/>
          <w:szCs w:val="24"/>
        </w:rPr>
        <w:t>. na Trnavskej ceste 37, 831 04 Bratislava. Výhercu bude s oznámením o výhre kontaktovať Usporiadateľ súťaže alebo poverený zástupca v priebehu 14 pracovných dní od termínu výberu víťaza.</w:t>
      </w:r>
    </w:p>
    <w:p w14:paraId="00000018" w14:textId="77777777" w:rsidR="001335DB" w:rsidRPr="00A04C9B" w:rsidRDefault="00000000">
      <w:pPr>
        <w:shd w:val="clear" w:color="auto" w:fill="FFFFFF"/>
        <w:spacing w:before="240" w:after="180" w:line="240" w:lineRule="auto"/>
        <w:rPr>
          <w:color w:val="000000" w:themeColor="text1"/>
          <w:sz w:val="24"/>
          <w:szCs w:val="24"/>
        </w:rPr>
      </w:pPr>
      <w:r w:rsidRPr="00A04C9B">
        <w:rPr>
          <w:color w:val="000000" w:themeColor="text1"/>
          <w:sz w:val="24"/>
          <w:szCs w:val="24"/>
        </w:rPr>
        <w:t>Usporiadateľ má právo vyradiť Účastníka Súťaže v prípade podozrenia z porušenia pravidiel Súťaže alebo použitia neregulárnych postupov.</w:t>
      </w:r>
    </w:p>
    <w:p w14:paraId="00000019" w14:textId="77777777" w:rsidR="001335DB" w:rsidRDefault="00000000">
      <w:pPr>
        <w:shd w:val="clear" w:color="auto" w:fill="FFFFFF"/>
        <w:spacing w:before="240" w:after="180" w:line="240" w:lineRule="auto"/>
        <w:rPr>
          <w:b/>
          <w:color w:val="2F5496"/>
          <w:sz w:val="24"/>
          <w:szCs w:val="24"/>
        </w:rPr>
      </w:pPr>
      <w:r>
        <w:rPr>
          <w:b/>
          <w:color w:val="2F5496"/>
          <w:sz w:val="24"/>
          <w:szCs w:val="24"/>
        </w:rPr>
        <w:t>6. Výhra:</w:t>
      </w:r>
    </w:p>
    <w:p w14:paraId="0000001A" w14:textId="77777777" w:rsidR="001335DB" w:rsidRPr="00AB0DD7" w:rsidRDefault="00000000">
      <w:pPr>
        <w:shd w:val="clear" w:color="auto" w:fill="FFFFFF"/>
        <w:spacing w:before="240" w:after="180" w:line="240" w:lineRule="auto"/>
        <w:rPr>
          <w:sz w:val="24"/>
          <w:szCs w:val="24"/>
        </w:rPr>
      </w:pPr>
      <w:r w:rsidRPr="00AB0DD7">
        <w:rPr>
          <w:sz w:val="24"/>
          <w:szCs w:val="24"/>
        </w:rPr>
        <w:t>Usporiadateľ v Súťaži odovzdáva nasledovnú výhru:</w:t>
      </w:r>
    </w:p>
    <w:p w14:paraId="0000001B" w14:textId="1DAE438D" w:rsidR="001335DB" w:rsidRPr="00AB0DD7" w:rsidRDefault="00000000">
      <w:pPr>
        <w:numPr>
          <w:ilvl w:val="0"/>
          <w:numId w:val="2"/>
        </w:numPr>
        <w:shd w:val="clear" w:color="auto" w:fill="FFFFFF"/>
        <w:spacing w:before="240" w:after="240" w:line="240" w:lineRule="auto"/>
      </w:pPr>
      <w:proofErr w:type="spellStart"/>
      <w:r w:rsidRPr="00AB0DD7">
        <w:rPr>
          <w:b/>
          <w:sz w:val="24"/>
          <w:szCs w:val="24"/>
        </w:rPr>
        <w:t>Instax</w:t>
      </w:r>
      <w:proofErr w:type="spellEnd"/>
      <w:r w:rsidRPr="00AB0DD7">
        <w:rPr>
          <w:b/>
          <w:sz w:val="24"/>
          <w:szCs w:val="24"/>
        </w:rPr>
        <w:t xml:space="preserve"> mini 11 + balíček </w:t>
      </w:r>
      <w:proofErr w:type="spellStart"/>
      <w:r w:rsidRPr="00AB0DD7">
        <w:rPr>
          <w:b/>
          <w:sz w:val="24"/>
          <w:szCs w:val="24"/>
        </w:rPr>
        <w:t>FujiFilm</w:t>
      </w:r>
      <w:proofErr w:type="spellEnd"/>
      <w:r w:rsidRPr="00AB0DD7">
        <w:rPr>
          <w:b/>
          <w:sz w:val="24"/>
          <w:szCs w:val="24"/>
        </w:rPr>
        <w:t xml:space="preserve"> </w:t>
      </w:r>
      <w:proofErr w:type="spellStart"/>
      <w:r w:rsidRPr="00AB0DD7">
        <w:rPr>
          <w:b/>
          <w:sz w:val="24"/>
          <w:szCs w:val="24"/>
        </w:rPr>
        <w:t>instax</w:t>
      </w:r>
      <w:proofErr w:type="spellEnd"/>
      <w:r w:rsidRPr="00AB0DD7">
        <w:rPr>
          <w:b/>
          <w:sz w:val="24"/>
          <w:szCs w:val="24"/>
        </w:rPr>
        <w:t xml:space="preserve"> mini 10</w:t>
      </w:r>
      <w:r w:rsidR="00AB0DD7">
        <w:rPr>
          <w:b/>
          <w:sz w:val="24"/>
          <w:szCs w:val="24"/>
        </w:rPr>
        <w:t xml:space="preserve"> </w:t>
      </w:r>
      <w:r w:rsidRPr="00AB0DD7">
        <w:rPr>
          <w:b/>
          <w:sz w:val="24"/>
          <w:szCs w:val="24"/>
        </w:rPr>
        <w:t>ks</w:t>
      </w:r>
    </w:p>
    <w:p w14:paraId="0000001C" w14:textId="77777777" w:rsidR="001335DB" w:rsidRPr="00AB0DD7" w:rsidRDefault="00000000">
      <w:pPr>
        <w:shd w:val="clear" w:color="auto" w:fill="FFFFFF"/>
        <w:spacing w:before="280" w:after="280" w:line="240" w:lineRule="auto"/>
        <w:rPr>
          <w:sz w:val="24"/>
          <w:szCs w:val="24"/>
        </w:rPr>
      </w:pPr>
      <w:r w:rsidRPr="00AB0DD7">
        <w:rPr>
          <w:sz w:val="24"/>
          <w:szCs w:val="24"/>
        </w:rPr>
        <w:t>Celková hodnota jednej ceny nepresahuje 120 €. Cenu podľa týchto Pravidiel poskytuje Usporiadateľ.</w:t>
      </w:r>
    </w:p>
    <w:p w14:paraId="0000001D" w14:textId="77777777" w:rsidR="001335DB" w:rsidRDefault="00000000">
      <w:pPr>
        <w:shd w:val="clear" w:color="auto" w:fill="FFFFFF"/>
        <w:spacing w:before="240" w:after="180" w:line="240" w:lineRule="auto"/>
        <w:rPr>
          <w:b/>
          <w:color w:val="2F5496"/>
          <w:sz w:val="24"/>
          <w:szCs w:val="24"/>
        </w:rPr>
      </w:pPr>
      <w:r>
        <w:rPr>
          <w:b/>
          <w:color w:val="2F5496"/>
          <w:sz w:val="24"/>
          <w:szCs w:val="24"/>
        </w:rPr>
        <w:t>7. Oznámenie výhry:</w:t>
      </w:r>
    </w:p>
    <w:p w14:paraId="0000001E" w14:textId="7153D908" w:rsidR="001335DB" w:rsidRPr="00AB0DD7" w:rsidRDefault="00000000">
      <w:pPr>
        <w:shd w:val="clear" w:color="auto" w:fill="FFFFFF"/>
        <w:spacing w:before="240" w:after="180" w:line="240" w:lineRule="auto"/>
        <w:rPr>
          <w:color w:val="000000" w:themeColor="text1"/>
          <w:sz w:val="24"/>
          <w:szCs w:val="24"/>
        </w:rPr>
      </w:pPr>
      <w:r w:rsidRPr="00AB0DD7">
        <w:rPr>
          <w:color w:val="000000" w:themeColor="text1"/>
          <w:sz w:val="24"/>
          <w:szCs w:val="24"/>
        </w:rPr>
        <w:t>Výherca bude kontaktovaný a oboznámený o spôsobe odovzdania výhry prostredníctvom svojho účtu na príslušnej sociálnej sieti</w:t>
      </w:r>
      <w:r w:rsidR="00AB0DD7">
        <w:rPr>
          <w:color w:val="000000" w:themeColor="text1"/>
          <w:sz w:val="24"/>
          <w:szCs w:val="24"/>
        </w:rPr>
        <w:t>.</w:t>
      </w:r>
    </w:p>
    <w:p w14:paraId="0000001F" w14:textId="77777777" w:rsidR="001335DB" w:rsidRPr="00AB0DD7" w:rsidRDefault="00000000">
      <w:pPr>
        <w:shd w:val="clear" w:color="auto" w:fill="FFFFFF"/>
        <w:spacing w:before="240" w:after="180" w:line="240" w:lineRule="auto"/>
        <w:rPr>
          <w:color w:val="000000" w:themeColor="text1"/>
          <w:sz w:val="24"/>
          <w:szCs w:val="24"/>
        </w:rPr>
      </w:pPr>
      <w:r w:rsidRPr="00AB0DD7">
        <w:rPr>
          <w:color w:val="000000" w:themeColor="text1"/>
          <w:sz w:val="24"/>
          <w:szCs w:val="24"/>
        </w:rPr>
        <w:t>V prípade, že sa nepodarí s Výhercom skontaktovať do 14 dní od uskutočnenia výberu víťazov, bude vybraný nový Výherca. Výhra bude výhercovi odoslaná do 30 dní od termínu výberu víťaza.</w:t>
      </w:r>
    </w:p>
    <w:p w14:paraId="00000020" w14:textId="50803267" w:rsidR="001335DB" w:rsidRPr="00AB0DD7" w:rsidRDefault="00000000">
      <w:pPr>
        <w:shd w:val="clear" w:color="auto" w:fill="FFFFFF"/>
        <w:spacing w:before="240" w:after="180" w:line="240" w:lineRule="auto"/>
        <w:rPr>
          <w:color w:val="000000" w:themeColor="text1"/>
          <w:sz w:val="24"/>
          <w:szCs w:val="24"/>
        </w:rPr>
      </w:pPr>
      <w:r w:rsidRPr="00AB0DD7">
        <w:rPr>
          <w:color w:val="000000" w:themeColor="text1"/>
          <w:sz w:val="24"/>
          <w:szCs w:val="24"/>
        </w:rPr>
        <w:t>Usporiadateľ si vyhradzuje právo konečného rozhodnutia či podmienky stanovené pre danú cenu boli splnené</w:t>
      </w:r>
      <w:r w:rsidR="00AB0DD7">
        <w:rPr>
          <w:color w:val="000000" w:themeColor="text1"/>
          <w:sz w:val="24"/>
          <w:szCs w:val="24"/>
        </w:rPr>
        <w:t>,</w:t>
      </w:r>
      <w:r w:rsidRPr="00AB0DD7">
        <w:rPr>
          <w:color w:val="000000" w:themeColor="text1"/>
          <w:sz w:val="24"/>
          <w:szCs w:val="24"/>
        </w:rPr>
        <w:t xml:space="preserve"> alebo nie. Ceny nemôžu vyhrať súťažiaci, ktorí nesplnili, aj keď iba čiastočne, podmienky stanovené pre výhru ceny.</w:t>
      </w:r>
    </w:p>
    <w:p w14:paraId="00000021" w14:textId="77777777" w:rsidR="001335DB" w:rsidRPr="00AB0DD7" w:rsidRDefault="00000000">
      <w:pPr>
        <w:shd w:val="clear" w:color="auto" w:fill="FFFFFF"/>
        <w:spacing w:before="240" w:after="180" w:line="240" w:lineRule="auto"/>
        <w:rPr>
          <w:color w:val="000000" w:themeColor="text1"/>
          <w:sz w:val="24"/>
          <w:szCs w:val="24"/>
        </w:rPr>
      </w:pPr>
      <w:r w:rsidRPr="00AB0DD7">
        <w:rPr>
          <w:color w:val="000000" w:themeColor="text1"/>
          <w:sz w:val="24"/>
          <w:szCs w:val="24"/>
        </w:rPr>
        <w:t>Ak Výherca neprejaví súhlas s nadobudnutím výhry, vzdá sa výhry, odoprie súhlas, resp. nesplní inú podmienku podľa týchto pravidiel, výhru získava novo vybraný náhradník.</w:t>
      </w:r>
    </w:p>
    <w:p w14:paraId="00000022" w14:textId="77777777" w:rsidR="001335DB" w:rsidRDefault="00000000">
      <w:pPr>
        <w:shd w:val="clear" w:color="auto" w:fill="FFFFFF"/>
        <w:spacing w:before="240" w:after="180" w:line="240" w:lineRule="auto"/>
        <w:rPr>
          <w:b/>
          <w:color w:val="2F5496"/>
          <w:sz w:val="24"/>
          <w:szCs w:val="24"/>
        </w:rPr>
      </w:pPr>
      <w:r>
        <w:rPr>
          <w:b/>
          <w:color w:val="2F5496"/>
          <w:sz w:val="24"/>
          <w:szCs w:val="24"/>
        </w:rPr>
        <w:lastRenderedPageBreak/>
        <w:t>8. Osobné údaje:</w:t>
      </w:r>
    </w:p>
    <w:p w14:paraId="00000023" w14:textId="50F6F55F" w:rsidR="001335DB" w:rsidRPr="00AB0DD7" w:rsidRDefault="00000000">
      <w:pPr>
        <w:shd w:val="clear" w:color="auto" w:fill="FFFFFF"/>
        <w:spacing w:before="240" w:after="180" w:line="240" w:lineRule="auto"/>
        <w:rPr>
          <w:color w:val="000000" w:themeColor="text1"/>
          <w:sz w:val="24"/>
          <w:szCs w:val="24"/>
        </w:rPr>
      </w:pPr>
      <w:r w:rsidRPr="00AB0DD7">
        <w:rPr>
          <w:color w:val="000000" w:themeColor="text1"/>
          <w:sz w:val="24"/>
          <w:szCs w:val="24"/>
        </w:rPr>
        <w:t>Každý Účastník udeľuje svojou účasťou v súťaži súhlas k tomu, že jeho osobné údaje v</w:t>
      </w:r>
      <w:r w:rsidR="00AB0DD7">
        <w:rPr>
          <w:color w:val="000000" w:themeColor="text1"/>
          <w:sz w:val="24"/>
          <w:szCs w:val="24"/>
        </w:rPr>
        <w:t> </w:t>
      </w:r>
      <w:r w:rsidRPr="00AB0DD7">
        <w:rPr>
          <w:color w:val="000000" w:themeColor="text1"/>
          <w:sz w:val="24"/>
          <w:szCs w:val="24"/>
        </w:rPr>
        <w:t>rozsahu</w:t>
      </w:r>
      <w:r w:rsidR="00AB0DD7">
        <w:rPr>
          <w:color w:val="000000" w:themeColor="text1"/>
          <w:sz w:val="24"/>
          <w:szCs w:val="24"/>
        </w:rPr>
        <w:t>,</w:t>
      </w:r>
      <w:r w:rsidRPr="00AB0DD7">
        <w:rPr>
          <w:color w:val="000000" w:themeColor="text1"/>
          <w:sz w:val="24"/>
          <w:szCs w:val="24"/>
        </w:rPr>
        <w:t xml:space="preserve"> v akom sú prístupné verejnosti na sociálnej sieti Instagram a všetky osobné údaje, ktoré obsahuje víťazný komentár súťažiaceho, môžu byť použité a uchovávané primeraným spôsobom za účelom prevádzkovania súťaže (napr. realizácia súťaže, odovzdanie a prevzatie výhry, zverejnenie víťazných komentárov), a to po dobu trvania Súťaže a víťazný komentár zverejnený na sociálnej sieti Instagram Športovej akadémie Mateja Tótha, </w:t>
      </w:r>
      <w:proofErr w:type="spellStart"/>
      <w:r w:rsidRPr="00AB0DD7">
        <w:rPr>
          <w:color w:val="000000" w:themeColor="text1"/>
          <w:sz w:val="24"/>
          <w:szCs w:val="24"/>
        </w:rPr>
        <w:t>o.z</w:t>
      </w:r>
      <w:proofErr w:type="spellEnd"/>
      <w:r w:rsidRPr="00AB0DD7">
        <w:rPr>
          <w:color w:val="000000" w:themeColor="text1"/>
          <w:sz w:val="24"/>
          <w:szCs w:val="24"/>
        </w:rPr>
        <w:t>. Spracovanie údajov môže byť vykonávané prostredníctvom tretích osôb. Súhlas je udelený dobrovoľne na dobu neurčitú a môže byť kedykoľvek odvolaný písomnou formou na adresu sídla správcu.</w:t>
      </w:r>
    </w:p>
    <w:p w14:paraId="00000024" w14:textId="77777777" w:rsidR="001335DB" w:rsidRPr="00AB0DD7" w:rsidRDefault="00000000">
      <w:pPr>
        <w:shd w:val="clear" w:color="auto" w:fill="FFFFFF"/>
        <w:spacing w:before="240" w:after="180" w:line="240" w:lineRule="auto"/>
        <w:rPr>
          <w:color w:val="000000" w:themeColor="text1"/>
          <w:sz w:val="24"/>
          <w:szCs w:val="24"/>
        </w:rPr>
      </w:pPr>
      <w:r w:rsidRPr="00AB0DD7">
        <w:rPr>
          <w:color w:val="000000" w:themeColor="text1"/>
          <w:sz w:val="24"/>
          <w:szCs w:val="24"/>
        </w:rPr>
        <w:t>Súťažiaci má práva podľa § 19 - 30 zákona č. 18/2018 Z. z. o ochrane osobných údajov v znení neskorších predpisov, t. j. predovšetkým právo na informácie o stave spracúvania svojich osobných údajov, ktoré sú predmetom spracúvania, právo na opravu nesprávnych alebo neaktuálnych osobných údajov v priebehu spracúvania, právo na likvidáciu osobných údajov, ak bol splnený účel ich spracúvania, právo na základe bezplatnej písomnej žiadosti namietať voči využívaniu svojich osobných údajov na marketingové účely. Odvolanie súhlasu voči jednému z uvedených subjektov nemá vplyv na trvanie súhlasu udeleného druhému z nich.</w:t>
      </w:r>
    </w:p>
    <w:p w14:paraId="00000025" w14:textId="77777777" w:rsidR="001335DB" w:rsidRPr="00AB0DD7" w:rsidRDefault="00000000">
      <w:pPr>
        <w:shd w:val="clear" w:color="auto" w:fill="FFFFFF"/>
        <w:spacing w:before="240" w:after="180" w:line="240" w:lineRule="auto"/>
        <w:rPr>
          <w:color w:val="000000" w:themeColor="text1"/>
          <w:sz w:val="24"/>
          <w:szCs w:val="24"/>
        </w:rPr>
      </w:pPr>
      <w:r w:rsidRPr="00AB0DD7">
        <w:rPr>
          <w:color w:val="000000" w:themeColor="text1"/>
          <w:sz w:val="24"/>
          <w:szCs w:val="24"/>
        </w:rPr>
        <w:t>Účastník Súťaže berie na vedomie a súhlasí s tým, že Usporiadateľ alebo sprostredkovatelia v rozsahu a podmienok dohodnutých s Usporiadateľom sú oprávnení s použitím automatizovaných, čiastočne automatizovaných alebo iných ako automatizovaných prostriedkov spracúvania zhromažďovať, spracúvať (v zmysle Zákona o ochrane osobných údajov) a používať Údaje v súlade s právnym poriadkom SR. Účastník dáva účasťou v Súťaži Usporiadateľovi Súťaže v súlade s § 12 Občianskeho zákonníka súhlas s vyhotovením a použitím svojej podobizne, svojich písomných prejavov, obrazových snímok a obrazových a zvukových záznamov týkajúcich sa jeho osoby alebo prejavov osobnej povahy zaobstaraných usporiadateľom v súvislosti s usporiadaním Súťaže a odovzdávaním hlavnej výhry (ďalej len „Snímok") pre komerčné a preukazné účely na všetkých komunikačných médiách bez ohľadu na ich povahu a určenie všetkými obvyklými spôsobmi, s ich následnou úpravou a s ich prípadným spojením s inými dielami alebo zaradením do súborného diela. Účastník Súťaže udeľuje Usporiadateľovi tento súhlas bez vecného, časového, množstvového a územného obmedzenia a môže ho kedykoľvek odvolať. Tento súhlas sa vzťahuje aj na tretie osoby, ktorým Usporiadateľ Snímok v súlade s jeho určením poskytne.</w:t>
      </w:r>
    </w:p>
    <w:p w14:paraId="00000026" w14:textId="77777777" w:rsidR="001335DB" w:rsidRDefault="00000000">
      <w:pPr>
        <w:shd w:val="clear" w:color="auto" w:fill="FFFFFF"/>
        <w:spacing w:before="240" w:after="180" w:line="240" w:lineRule="auto"/>
        <w:rPr>
          <w:b/>
          <w:color w:val="2F5496"/>
          <w:sz w:val="24"/>
          <w:szCs w:val="24"/>
        </w:rPr>
      </w:pPr>
      <w:r>
        <w:rPr>
          <w:b/>
          <w:color w:val="2F5496"/>
          <w:sz w:val="24"/>
          <w:szCs w:val="24"/>
        </w:rPr>
        <w:t>9. Dane:</w:t>
      </w:r>
    </w:p>
    <w:p w14:paraId="00000027" w14:textId="77777777" w:rsidR="001335DB" w:rsidRPr="00AB0DD7" w:rsidRDefault="00000000">
      <w:pPr>
        <w:shd w:val="clear" w:color="auto" w:fill="FFFFFF"/>
        <w:spacing w:before="240" w:after="180" w:line="240" w:lineRule="auto"/>
        <w:rPr>
          <w:color w:val="000000" w:themeColor="text1"/>
          <w:sz w:val="24"/>
          <w:szCs w:val="24"/>
        </w:rPr>
      </w:pPr>
      <w:r w:rsidRPr="00AB0DD7">
        <w:rPr>
          <w:color w:val="000000" w:themeColor="text1"/>
          <w:sz w:val="24"/>
          <w:szCs w:val="24"/>
        </w:rPr>
        <w:t xml:space="preserve">Usporiadateľ nebude zodpovedať za dane vyplývajúce z výhry podľa príslušného zákona č. 595/2003 </w:t>
      </w:r>
      <w:proofErr w:type="spellStart"/>
      <w:r w:rsidRPr="00AB0DD7">
        <w:rPr>
          <w:color w:val="000000" w:themeColor="text1"/>
          <w:sz w:val="24"/>
          <w:szCs w:val="24"/>
        </w:rPr>
        <w:t>Z.z</w:t>
      </w:r>
      <w:proofErr w:type="spellEnd"/>
      <w:r w:rsidRPr="00AB0DD7">
        <w:rPr>
          <w:color w:val="000000" w:themeColor="text1"/>
          <w:sz w:val="24"/>
          <w:szCs w:val="24"/>
        </w:rPr>
        <w:t>. o dani z príjmov v znení neskorších predpisov.</w:t>
      </w:r>
    </w:p>
    <w:p w14:paraId="00000028" w14:textId="77777777" w:rsidR="001335DB" w:rsidRPr="00AB0DD7" w:rsidRDefault="00000000">
      <w:pPr>
        <w:shd w:val="clear" w:color="auto" w:fill="FFFFFF"/>
        <w:spacing w:before="240" w:after="180" w:line="240" w:lineRule="auto"/>
        <w:rPr>
          <w:color w:val="000000" w:themeColor="text1"/>
          <w:sz w:val="24"/>
          <w:szCs w:val="24"/>
        </w:rPr>
      </w:pPr>
      <w:r w:rsidRPr="00AB0DD7">
        <w:rPr>
          <w:color w:val="000000" w:themeColor="text1"/>
          <w:sz w:val="24"/>
          <w:szCs w:val="24"/>
        </w:rPr>
        <w:t>Výherca nemá právny nárok na zámenu výhry alebo výplatu jej hodnoty formou peňažnej alebo inej kompenzácie. Účastník Súťaže berie na vedomie, že výhry zo stávok a hier nie je možné podľa platnej právnej úpravy vymáhať súdnou cestou.</w:t>
      </w:r>
    </w:p>
    <w:p w14:paraId="00000029" w14:textId="77777777" w:rsidR="001335DB" w:rsidRDefault="00000000">
      <w:pPr>
        <w:shd w:val="clear" w:color="auto" w:fill="FFFFFF"/>
        <w:spacing w:before="240" w:after="180" w:line="240" w:lineRule="auto"/>
        <w:rPr>
          <w:b/>
          <w:color w:val="2F5496"/>
          <w:sz w:val="24"/>
          <w:szCs w:val="24"/>
        </w:rPr>
      </w:pPr>
      <w:r>
        <w:rPr>
          <w:b/>
          <w:color w:val="2F5496"/>
          <w:sz w:val="24"/>
          <w:szCs w:val="24"/>
        </w:rPr>
        <w:t>10. Osobitné ustanovenia:</w:t>
      </w:r>
    </w:p>
    <w:p w14:paraId="0000002A" w14:textId="77777777" w:rsidR="001335DB" w:rsidRPr="00AB0DD7" w:rsidRDefault="00000000">
      <w:pPr>
        <w:shd w:val="clear" w:color="auto" w:fill="FFFFFF"/>
        <w:spacing w:before="240" w:after="180" w:line="240" w:lineRule="auto"/>
        <w:rPr>
          <w:sz w:val="24"/>
          <w:szCs w:val="24"/>
        </w:rPr>
      </w:pPr>
      <w:r w:rsidRPr="00AB0DD7">
        <w:rPr>
          <w:sz w:val="24"/>
          <w:szCs w:val="24"/>
        </w:rPr>
        <w:t xml:space="preserve">Usporiadateľ si vyhradzuje právo na zmenu pravidiel Súťaže, na zrušenie Súťaže, dĺžku trvania ako aj podmienky Súťaže, najmä, ale nie výlučne, pravidlá výberu víťaza, dátum </w:t>
      </w:r>
      <w:r w:rsidRPr="00AB0DD7">
        <w:rPr>
          <w:sz w:val="24"/>
          <w:szCs w:val="24"/>
        </w:rPr>
        <w:lastRenderedPageBreak/>
        <w:t>uskutočnenia Súťaže, počet výhercov, ako aj druhy výhier, ktoré budú predmetom výberu víťaza. Zmenu pravidiel a podmienok Súťaže usporiadateľ vhodným spôsobom zverejní. Usporiadateľ nezodpovedá za žiadne škody vzniknuté v súvislosti s nesprávnymi údajmi poskytnutými Účastníkmi Súťaže v súvislosti s neuplatnením, resp. nevyužitím výhry. Výherca nemá právny nárok na výmenu výhry/ceny alebo výplatu jej hodnoty formou peňažnej alebo inej kompenzácie (výmenou ceny za peniaze sa rozumie aj výmena ceny za cenný papier, nehnuteľnosť, vklad na vkladnej knižke alebo poistenia a pod.).</w:t>
      </w:r>
    </w:p>
    <w:p w14:paraId="0000002B" w14:textId="77777777" w:rsidR="001335DB" w:rsidRPr="00AB0DD7" w:rsidRDefault="00000000">
      <w:pPr>
        <w:shd w:val="clear" w:color="auto" w:fill="FFFFFF"/>
        <w:spacing w:before="240" w:after="180" w:line="240" w:lineRule="auto"/>
        <w:rPr>
          <w:sz w:val="24"/>
          <w:szCs w:val="24"/>
        </w:rPr>
      </w:pPr>
      <w:r w:rsidRPr="00AB0DD7">
        <w:rPr>
          <w:sz w:val="24"/>
          <w:szCs w:val="24"/>
        </w:rPr>
        <w:t>Účastník súťaže berie na vedomie, že sociálna sieť Instagram nemá voči súťažiacemu žiadne záväzky a je len komunikačným kanálom súťaže.</w:t>
      </w:r>
    </w:p>
    <w:p w14:paraId="0000002C" w14:textId="77777777" w:rsidR="001335DB" w:rsidRPr="00AB0DD7" w:rsidRDefault="00000000">
      <w:pPr>
        <w:shd w:val="clear" w:color="auto" w:fill="FFFFFF"/>
        <w:spacing w:before="240" w:after="180" w:line="240" w:lineRule="auto"/>
        <w:rPr>
          <w:sz w:val="24"/>
          <w:szCs w:val="24"/>
        </w:rPr>
      </w:pPr>
      <w:r w:rsidRPr="00AB0DD7">
        <w:rPr>
          <w:sz w:val="24"/>
          <w:szCs w:val="24"/>
        </w:rPr>
        <w:t>Účastník hry berie na vedomie, že výhru nie je možné vymáhať súdnou cestou. V prípade akéhokoľvek sporu týkajúceho sa Súťaže, bude rozhodnutie Usporiadateľa konečné a záväzné. Na Výhru sa nevzťahujú ustanovenia § 612 až 627 Občianskeho zákonníka v znení neskorších predpisov. Účastníci Súťaže sa môžu s týmito Pravidlami oboznámiť na stránke súťaží.</w:t>
      </w:r>
    </w:p>
    <w:p w14:paraId="0000002D" w14:textId="77777777" w:rsidR="001335DB" w:rsidRPr="00AB0DD7" w:rsidRDefault="00000000">
      <w:pPr>
        <w:shd w:val="clear" w:color="auto" w:fill="FFFFFF"/>
        <w:spacing w:before="240" w:after="180" w:line="240" w:lineRule="auto"/>
        <w:rPr>
          <w:sz w:val="24"/>
          <w:szCs w:val="24"/>
        </w:rPr>
      </w:pPr>
      <w:r w:rsidRPr="00AB0DD7">
        <w:rPr>
          <w:sz w:val="24"/>
          <w:szCs w:val="24"/>
        </w:rPr>
        <w:t>Zapojením sa do Súťaže vyjadrujú Účastníci Súťaže svoj súhlas spravovať sa týmito Pravidlami.</w:t>
      </w:r>
    </w:p>
    <w:p w14:paraId="0000002E" w14:textId="77777777" w:rsidR="001335DB" w:rsidRPr="00AB0DD7" w:rsidRDefault="00000000">
      <w:pPr>
        <w:shd w:val="clear" w:color="auto" w:fill="FFFFFF"/>
        <w:spacing w:before="240" w:after="180" w:line="240" w:lineRule="auto"/>
        <w:rPr>
          <w:sz w:val="24"/>
          <w:szCs w:val="24"/>
        </w:rPr>
      </w:pPr>
      <w:r w:rsidRPr="00AB0DD7">
        <w:rPr>
          <w:sz w:val="24"/>
          <w:szCs w:val="24"/>
        </w:rPr>
        <w:t>V Bratislave, 11. 08. 2022</w:t>
      </w:r>
      <w:r w:rsidRPr="00AB0DD7">
        <w:rPr>
          <w:sz w:val="24"/>
          <w:szCs w:val="24"/>
        </w:rPr>
        <w:tab/>
      </w:r>
      <w:r w:rsidRPr="00AB0DD7">
        <w:rPr>
          <w:sz w:val="24"/>
          <w:szCs w:val="24"/>
        </w:rPr>
        <w:tab/>
      </w:r>
      <w:r w:rsidRPr="00AB0DD7">
        <w:rPr>
          <w:sz w:val="24"/>
          <w:szCs w:val="24"/>
        </w:rPr>
        <w:tab/>
      </w:r>
      <w:r w:rsidRPr="00AB0DD7">
        <w:rPr>
          <w:sz w:val="24"/>
          <w:szCs w:val="24"/>
        </w:rPr>
        <w:tab/>
      </w:r>
      <w:r w:rsidRPr="00AB0DD7">
        <w:rPr>
          <w:sz w:val="24"/>
          <w:szCs w:val="24"/>
        </w:rPr>
        <w:tab/>
      </w:r>
      <w:r w:rsidRPr="00AB0DD7">
        <w:rPr>
          <w:sz w:val="24"/>
          <w:szCs w:val="24"/>
        </w:rPr>
        <w:tab/>
      </w:r>
      <w:r w:rsidRPr="00AB0DD7">
        <w:rPr>
          <w:sz w:val="24"/>
          <w:szCs w:val="24"/>
        </w:rPr>
        <w:tab/>
        <w:t xml:space="preserve">H.E.F. </w:t>
      </w:r>
      <w:proofErr w:type="spellStart"/>
      <w:r w:rsidRPr="00AB0DD7">
        <w:rPr>
          <w:sz w:val="24"/>
          <w:szCs w:val="24"/>
        </w:rPr>
        <w:t>s.r.o</w:t>
      </w:r>
      <w:proofErr w:type="spellEnd"/>
      <w:r w:rsidRPr="00AB0DD7">
        <w:rPr>
          <w:sz w:val="24"/>
          <w:szCs w:val="24"/>
        </w:rPr>
        <w:t>.</w:t>
      </w:r>
    </w:p>
    <w:p w14:paraId="0000002F" w14:textId="77777777" w:rsidR="001335DB" w:rsidRDefault="001335DB">
      <w:pPr>
        <w:shd w:val="clear" w:color="auto" w:fill="FFFFFF"/>
        <w:spacing w:after="180" w:line="240" w:lineRule="auto"/>
      </w:pPr>
    </w:p>
    <w:sectPr w:rsidR="001335DB">
      <w:headerReference w:type="default" r:id="rId8"/>
      <w:pgSz w:w="11906" w:h="16838"/>
      <w:pgMar w:top="1417" w:right="1417" w:bottom="1417" w:left="1417"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74539" w14:textId="77777777" w:rsidR="00216D3A" w:rsidRDefault="00216D3A">
      <w:pPr>
        <w:spacing w:after="0" w:line="240" w:lineRule="auto"/>
      </w:pPr>
      <w:r>
        <w:separator/>
      </w:r>
    </w:p>
  </w:endnote>
  <w:endnote w:type="continuationSeparator" w:id="0">
    <w:p w14:paraId="7FDD4540" w14:textId="77777777" w:rsidR="00216D3A" w:rsidRDefault="00216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CE Light">
    <w:panose1 w:val="02000503050000020004"/>
    <w:charset w:val="00"/>
    <w:family w:val="modern"/>
    <w:notTrueType/>
    <w:pitch w:val="variable"/>
    <w:sig w:usb0="A00000AF" w:usb1="5000204A" w:usb2="00000000" w:usb3="00000000" w:csb0="00000193"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1B2A3" w14:textId="77777777" w:rsidR="00216D3A" w:rsidRDefault="00216D3A">
      <w:pPr>
        <w:spacing w:after="0" w:line="240" w:lineRule="auto"/>
      </w:pPr>
      <w:r>
        <w:separator/>
      </w:r>
    </w:p>
  </w:footnote>
  <w:footnote w:type="continuationSeparator" w:id="0">
    <w:p w14:paraId="0EDF3237" w14:textId="77777777" w:rsidR="00216D3A" w:rsidRDefault="00216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1335DB" w:rsidRDefault="001335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77DBE"/>
    <w:multiLevelType w:val="multilevel"/>
    <w:tmpl w:val="69F8C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5A6B70"/>
    <w:multiLevelType w:val="multilevel"/>
    <w:tmpl w:val="DCE61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F4166F9"/>
    <w:multiLevelType w:val="multilevel"/>
    <w:tmpl w:val="5DBC8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9385377">
    <w:abstractNumId w:val="0"/>
  </w:num>
  <w:num w:numId="2" w16cid:durableId="1867132216">
    <w:abstractNumId w:val="2"/>
  </w:num>
  <w:num w:numId="3" w16cid:durableId="1654874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5DB"/>
    <w:rsid w:val="001335DB"/>
    <w:rsid w:val="00216D3A"/>
    <w:rsid w:val="004C4DF2"/>
    <w:rsid w:val="00705333"/>
    <w:rsid w:val="00A04C9B"/>
    <w:rsid w:val="00AB0D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D57B"/>
  <w15:docId w15:val="{2AF1F8AE-C328-41A3-AC28-D27F7D48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E84B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link w:val="Nadpis3Char"/>
    <w:uiPriority w:val="9"/>
    <w:semiHidden/>
    <w:unhideWhenUsed/>
    <w:qFormat/>
    <w:rsid w:val="00143B11"/>
    <w:pPr>
      <w:spacing w:beforeAutospacing="1"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character" w:customStyle="1" w:styleId="Nadpis3Char">
    <w:name w:val="Nadpis 3 Char"/>
    <w:basedOn w:val="Predvolenpsmoodseku"/>
    <w:link w:val="Nadpis3"/>
    <w:uiPriority w:val="9"/>
    <w:qFormat/>
    <w:rsid w:val="00143B11"/>
    <w:rPr>
      <w:rFonts w:ascii="Times New Roman" w:eastAsia="Times New Roman" w:hAnsi="Times New Roman" w:cs="Times New Roman"/>
      <w:b/>
      <w:bCs/>
      <w:sz w:val="27"/>
      <w:szCs w:val="27"/>
      <w:lang w:eastAsia="sk-SK"/>
    </w:rPr>
  </w:style>
  <w:style w:type="character" w:customStyle="1" w:styleId="semibold">
    <w:name w:val="semibold"/>
    <w:basedOn w:val="Predvolenpsmoodseku"/>
    <w:qFormat/>
    <w:rsid w:val="00143B11"/>
  </w:style>
  <w:style w:type="character" w:customStyle="1" w:styleId="InternetLink">
    <w:name w:val="Internet Link"/>
    <w:basedOn w:val="Predvolenpsmoodseku"/>
    <w:uiPriority w:val="99"/>
    <w:unhideWhenUsed/>
    <w:rsid w:val="00474D79"/>
    <w:rPr>
      <w:color w:val="0563C1" w:themeColor="hyperlink"/>
      <w:u w:val="single"/>
    </w:rPr>
  </w:style>
  <w:style w:type="character" w:styleId="Nevyrieenzmienka">
    <w:name w:val="Unresolved Mention"/>
    <w:basedOn w:val="Predvolenpsmoodseku"/>
    <w:uiPriority w:val="99"/>
    <w:semiHidden/>
    <w:unhideWhenUsed/>
    <w:qFormat/>
    <w:rsid w:val="00474D79"/>
    <w:rPr>
      <w:color w:val="605E5C"/>
      <w:shd w:val="clear" w:color="auto" w:fill="E1DFDD"/>
    </w:rPr>
  </w:style>
  <w:style w:type="character" w:customStyle="1" w:styleId="Nadpis1Char">
    <w:name w:val="Nadpis 1 Char"/>
    <w:basedOn w:val="Predvolenpsmoodseku"/>
    <w:link w:val="Nadpis1"/>
    <w:uiPriority w:val="9"/>
    <w:qFormat/>
    <w:rsid w:val="00E84BBB"/>
    <w:rPr>
      <w:rFonts w:asciiTheme="majorHAnsi" w:eastAsiaTheme="majorEastAsia" w:hAnsiTheme="majorHAnsi" w:cstheme="majorBidi"/>
      <w:color w:val="2F5496" w:themeColor="accent1" w:themeShade="BF"/>
      <w:sz w:val="32"/>
      <w:szCs w:val="32"/>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Frutiger CE Light" w:hAnsi="Frutiger CE Light"/>
      <w:sz w:val="24"/>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paragraph" w:customStyle="1" w:styleId="Heading">
    <w:name w:val="Heading"/>
    <w:basedOn w:val="Normlny"/>
    <w:next w:val="Zkladntext"/>
    <w:qFormat/>
    <w:pPr>
      <w:keepNext/>
      <w:spacing w:before="240" w:after="120"/>
    </w:pPr>
    <w:rPr>
      <w:rFonts w:ascii="Arial" w:eastAsia="Microsoft YaHei" w:hAnsi="Arial" w:cs="Arial"/>
      <w:sz w:val="28"/>
      <w:szCs w:val="28"/>
    </w:rPr>
  </w:style>
  <w:style w:type="paragraph" w:styleId="Zkladntext">
    <w:name w:val="Body Text"/>
    <w:basedOn w:val="Normlny"/>
    <w:pPr>
      <w:spacing w:after="140" w:line="276"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Normlnywebov">
    <w:name w:val="Normal (Web)"/>
    <w:basedOn w:val="Normlny"/>
    <w:uiPriority w:val="99"/>
    <w:semiHidden/>
    <w:unhideWhenUsed/>
    <w:qFormat/>
    <w:rsid w:val="00143B11"/>
    <w:pPr>
      <w:spacing w:beforeAutospacing="1" w:afterAutospacing="1" w:line="240" w:lineRule="auto"/>
    </w:pPr>
    <w:rPr>
      <w:rFonts w:ascii="Times New Roman" w:eastAsia="Times New Roman" w:hAnsi="Times New Roman" w:cs="Times New Roman"/>
      <w:sz w:val="24"/>
      <w:szCs w:val="24"/>
    </w:rPr>
  </w:style>
  <w:style w:type="paragraph" w:styleId="Odsekzoznamu">
    <w:name w:val="List Paragraph"/>
    <w:basedOn w:val="Normlny"/>
    <w:uiPriority w:val="34"/>
    <w:qFormat/>
    <w:rsid w:val="00237771"/>
    <w:pPr>
      <w:ind w:left="720"/>
      <w:contextualSpacing/>
    </w:p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122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YN05WS0mtZ0PB8zRBt8N/1JM4w==">AMUW2mV0+jp7lcyFxXiTT46qLN+DeeQvauokK1jNFbg3K5Sb4RiBpoMNVaDk7xvDL4Rxb/DL/zdkbW6avr4JZcjGpEkTfy25wlQSSeB47tb1lC49Kym4F/8=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1271</Words>
  <Characters>7250</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 Bedleková</dc:creator>
  <cp:lastModifiedBy>Športová akadémia Mateja Tótha</cp:lastModifiedBy>
  <cp:revision>3</cp:revision>
  <dcterms:created xsi:type="dcterms:W3CDTF">2020-04-25T13:31:00Z</dcterms:created>
  <dcterms:modified xsi:type="dcterms:W3CDTF">2022-08-11T13:14:00Z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